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A5CD8" w14:textId="77777777" w:rsidR="00CA1504" w:rsidRDefault="00ED5CE0">
      <w:pPr>
        <w:rPr>
          <w:sz w:val="28"/>
        </w:rPr>
      </w:pPr>
      <w:r w:rsidRPr="00ED5CE0">
        <w:rPr>
          <w:sz w:val="28"/>
        </w:rPr>
        <w:t xml:space="preserve">Voici le lien de notre vidéo de sensibilisation : </w:t>
      </w:r>
      <w:hyperlink r:id="rId4" w:history="1">
        <w:r w:rsidRPr="006D5EBD">
          <w:rPr>
            <w:rStyle w:val="Lienhypertexte"/>
            <w:sz w:val="28"/>
          </w:rPr>
          <w:t>https://www.youtube.com/watch?v=3QI8wwqu-_o</w:t>
        </w:r>
      </w:hyperlink>
    </w:p>
    <w:p w14:paraId="0BB8C3DB" w14:textId="77777777" w:rsidR="00ED5CE0" w:rsidRPr="00ED5CE0" w:rsidRDefault="00ED5CE0">
      <w:pPr>
        <w:rPr>
          <w:sz w:val="28"/>
        </w:rPr>
      </w:pPr>
      <w:bookmarkStart w:id="0" w:name="_GoBack"/>
      <w:bookmarkEnd w:id="0"/>
    </w:p>
    <w:sectPr w:rsidR="00ED5CE0" w:rsidRPr="00ED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E0"/>
    <w:rsid w:val="00456737"/>
    <w:rsid w:val="004F492B"/>
    <w:rsid w:val="00AC1FE8"/>
    <w:rsid w:val="00E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64511"/>
  <w15:chartTrackingRefBased/>
  <w15:docId w15:val="{7AB3DF17-41C9-4E85-AC36-9556C70D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5CE0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ED5C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QI8wwqu-_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Cecconi</dc:creator>
  <cp:keywords/>
  <dc:description/>
  <cp:lastModifiedBy>Marina Cecconi</cp:lastModifiedBy>
  <cp:revision>1</cp:revision>
  <dcterms:created xsi:type="dcterms:W3CDTF">2017-03-25T14:53:00Z</dcterms:created>
  <dcterms:modified xsi:type="dcterms:W3CDTF">2017-03-25T14:55:00Z</dcterms:modified>
</cp:coreProperties>
</file>